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1909" w14:textId="77777777" w:rsidR="00AD2D7F" w:rsidRPr="00945573" w:rsidRDefault="00AD4A86" w:rsidP="00AD2D7F">
      <w:pPr>
        <w:shd w:val="clear" w:color="auto" w:fill="FFFFFF"/>
        <w:spacing w:after="0" w:line="240" w:lineRule="auto"/>
        <w:jc w:val="center"/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</w:pPr>
      <w:bookmarkStart w:id="0" w:name="_GoBack"/>
      <w:bookmarkEnd w:id="0"/>
      <w:r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Сообщение </w:t>
      </w:r>
      <w:r w:rsidR="000F5CDC"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</w:t>
      </w:r>
      <w:r w:rsidR="00B31D0F"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 существенном факте </w:t>
      </w:r>
    </w:p>
    <w:p w14:paraId="3DDC3C47" w14:textId="01810FBE" w:rsidR="007A4C88" w:rsidRPr="00945573" w:rsidRDefault="00976DBD" w:rsidP="00E10EA4">
      <w:pPr>
        <w:shd w:val="clear" w:color="auto" w:fill="FFFFFF"/>
        <w:spacing w:after="240" w:line="240" w:lineRule="auto"/>
        <w:jc w:val="center"/>
        <w:rPr>
          <w:rFonts w:ascii="PT Sans" w:eastAsiaTheme="minorEastAsia" w:hAnsi="PT Sans" w:cs="Segoe UI"/>
          <w:sz w:val="24"/>
          <w:szCs w:val="20"/>
          <w:lang w:eastAsia="ru-RU"/>
        </w:rPr>
      </w:pPr>
      <w:r w:rsidRPr="00976DBD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 решениях, принятых единственным участником</w:t>
      </w:r>
      <w:r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 эмитента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945573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77777777" w:rsidR="002D28C8" w:rsidRPr="00945573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</w:t>
            </w:r>
            <w:r w:rsidR="002D28C8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Общие сведения об эмитенте</w:t>
            </w:r>
          </w:p>
        </w:tc>
      </w:tr>
      <w:tr w:rsidR="002D28C8" w:rsidRPr="00945573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945573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945573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</w:t>
            </w:r>
            <w:r w:rsidR="00693689" w:rsidRPr="00945573"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061FD849" w:rsidR="002D28C8" w:rsidRPr="00945573" w:rsidRDefault="00BF1696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125375, г. Москва, </w:t>
            </w:r>
            <w:proofErr w:type="spellStart"/>
            <w:r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вн</w:t>
            </w:r>
            <w:proofErr w:type="spellEnd"/>
            <w:r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. тер. г. муниципальный округ Пресненский, Большой </w:t>
            </w:r>
            <w:proofErr w:type="spellStart"/>
            <w:r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Гнездниковский</w:t>
            </w:r>
            <w:proofErr w:type="spellEnd"/>
            <w:r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переулок, д. 1, стр. 2</w:t>
            </w:r>
          </w:p>
        </w:tc>
      </w:tr>
      <w:tr w:rsidR="002D28C8" w:rsidRPr="00945573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1197746755030</w:t>
            </w:r>
          </w:p>
        </w:tc>
      </w:tr>
      <w:tr w:rsidR="002D28C8" w:rsidRPr="00945573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4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9705140370</w:t>
            </w:r>
          </w:p>
        </w:tc>
      </w:tr>
      <w:tr w:rsidR="002D28C8" w:rsidRPr="00945573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5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00550-R</w:t>
            </w:r>
          </w:p>
        </w:tc>
      </w:tr>
      <w:tr w:rsidR="002D28C8" w:rsidRPr="00945573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6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945573" w:rsidRDefault="00A35AB9" w:rsidP="00F5496B">
            <w:pPr>
              <w:spacing w:after="120"/>
              <w:ind w:left="57" w:right="57"/>
              <w:jc w:val="both"/>
              <w:rPr>
                <w:rFonts w:ascii="PT Sans" w:hAnsi="PT Sans"/>
                <w:b/>
                <w:sz w:val="20"/>
                <w:szCs w:val="20"/>
              </w:rPr>
            </w:pPr>
            <w:hyperlink r:id="rId6" w:history="1">
              <w:r w:rsidR="00F5496B" w:rsidRPr="00945573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https://www.e-disclosure.ru/portal/company.aspx?id=38104</w:t>
              </w:r>
            </w:hyperlink>
            <w:r w:rsidR="00F5496B" w:rsidRPr="00945573">
              <w:rPr>
                <w:rFonts w:ascii="PT Sans" w:hAnsi="PT Sans"/>
                <w:b/>
                <w:sz w:val="20"/>
                <w:szCs w:val="20"/>
              </w:rPr>
              <w:t>;</w:t>
            </w:r>
          </w:p>
          <w:p w14:paraId="35DAC31C" w14:textId="568C9811" w:rsidR="00B51742" w:rsidRPr="00945573" w:rsidRDefault="00A35AB9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hyperlink r:id="rId7" w:history="1">
              <w:r w:rsidR="00F5496B" w:rsidRPr="00945573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http://sfo-sr.ru/</w:t>
              </w:r>
            </w:hyperlink>
          </w:p>
        </w:tc>
      </w:tr>
      <w:tr w:rsidR="00C91DF0" w:rsidRPr="00945573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945573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7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406A91AB" w:rsidR="00C91DF0" w:rsidRPr="00945573" w:rsidRDefault="00C45DFF" w:rsidP="00C45DF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val="en-US" w:eastAsia="ru-RU"/>
              </w:rPr>
              <w:t>7</w:t>
            </w:r>
            <w:r w:rsidR="00FA6202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  <w:r w:rsidR="00115009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</w:t>
            </w:r>
            <w:r w:rsidR="00D12DA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</w:t>
            </w:r>
            <w:r w:rsidR="00FA6202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.20</w:t>
            </w:r>
            <w:r w:rsidR="006F468F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 w:rsidR="00D12DA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AD2D7F" w:rsidRPr="00945573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945573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3C090D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</w:tc>
      </w:tr>
      <w:tr w:rsidR="00221D5D" w:rsidRPr="00945573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945573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 w:rsidR="00221D5D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Содержание сообщения</w:t>
            </w:r>
          </w:p>
        </w:tc>
      </w:tr>
      <w:tr w:rsidR="00221D5D" w:rsidRPr="00945573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440C72D1" w14:textId="36A9615A" w:rsidR="00976DBD" w:rsidRPr="00CC272E" w:rsidRDefault="00D23E11" w:rsidP="00CC272E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2.1. </w:t>
            </w:r>
            <w:r w:rsidR="00976DB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Ф</w:t>
            </w:r>
            <w:r w:rsidR="00976DBD" w:rsidRPr="00976DB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амилия, имя, отчество (последнее при наличии) или полное фирменное наименование (для коммерческой организации) либо наименование (для некоммерческой организации), место нахождения, идентификационный номер налогоплательщика (ИНН) (при наличии) и основной государственный регистрационный номер (ОГРН) (при наличии) единственного участника (лица, которому принадлежат все голосующие акции) эмитента</w:t>
            </w:r>
            <w:r w:rsidR="00834CF9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:</w:t>
            </w:r>
            <w:r w:rsidR="00B31D0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 </w:t>
            </w:r>
            <w:r w:rsidR="00976DBD" w:rsidRPr="00976DB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Фонд содействия развитию системы кредитования «Базис-1», адрес местонахождения: </w:t>
            </w:r>
            <w:r w:rsidR="00BF1696"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125375, г. Москва, </w:t>
            </w:r>
            <w:proofErr w:type="spellStart"/>
            <w:r w:rsidR="00BF1696"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вн</w:t>
            </w:r>
            <w:proofErr w:type="spellEnd"/>
            <w:r w:rsidR="00BF1696"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. тер. г. муниципальный округ Пресненский, Большой </w:t>
            </w:r>
            <w:proofErr w:type="spellStart"/>
            <w:r w:rsidR="00BF1696"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Гнездниковский</w:t>
            </w:r>
            <w:proofErr w:type="spellEnd"/>
            <w:r w:rsidR="00BF1696"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переулок, д. 1, стр. 2, этаж 6, офис 34</w:t>
            </w:r>
            <w:r w:rsidR="00976DBD" w:rsidRPr="00976DB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, ИНН: 9705132450, ОГРН: 1197700007922</w:t>
            </w:r>
            <w:r w:rsidR="009E4EB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</w:p>
          <w:p w14:paraId="3D42CCDE" w14:textId="7D04AEA5" w:rsidR="003E0C7A" w:rsidRDefault="008E226F" w:rsidP="00D12DAD">
            <w:pPr>
              <w:autoSpaceDE w:val="0"/>
              <w:autoSpaceDN w:val="0"/>
              <w:spacing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2.2. </w:t>
            </w:r>
            <w:r w:rsidR="00976DB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Ф</w:t>
            </w:r>
            <w:r w:rsidR="00976DBD" w:rsidRPr="00976DB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ормулировки решений, принятых единственным участником (лицом, которому принадлежат все голосующие акции) эмитента</w:t>
            </w:r>
            <w:r w:rsidR="00B31D0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:</w:t>
            </w:r>
            <w:r w:rsidR="003C090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 </w:t>
            </w:r>
          </w:p>
          <w:p w14:paraId="2A354253" w14:textId="4A5890E4" w:rsidR="00D12DAD" w:rsidRPr="00D12DAD" w:rsidRDefault="00D12DAD" w:rsidP="00D12DAD">
            <w:pPr>
              <w:pStyle w:val="a5"/>
              <w:numPr>
                <w:ilvl w:val="0"/>
                <w:numId w:val="9"/>
              </w:numPr>
              <w:spacing w:after="120" w:line="240" w:lineRule="auto"/>
              <w:ind w:left="646"/>
              <w:jc w:val="both"/>
              <w:rPr>
                <w:rFonts w:ascii="PT Sans" w:hAnsi="PT Sans" w:cs="Segoe UI"/>
                <w:b/>
                <w:sz w:val="20"/>
              </w:rPr>
            </w:pP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Назначить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проведение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аудита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финансовой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отчетности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Общества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за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202</w:t>
            </w:r>
            <w:r w:rsidRPr="00D12DAD">
              <w:rPr>
                <w:rFonts w:ascii="PT Sans" w:hAnsi="PT Sans" w:cs="Segoe UI"/>
                <w:b/>
                <w:bCs/>
                <w:sz w:val="20"/>
              </w:rPr>
              <w:t>4</w:t>
            </w:r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год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,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составленной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в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соответствии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с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международными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стандартами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финансовой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отчетности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.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Утвердить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акционерное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общество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Аудиторская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компания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«ДЕЛОВОЙ ПРОФИЛЬ» (ОГРН: 1027700253129, ИНН: 7735073914,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член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СРО ААС, ОРНЗ 11606087136) в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качестве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компании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,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осуществляющей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аудит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финансовой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отчетности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Общества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за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202</w:t>
            </w:r>
            <w:r w:rsidRPr="00D12DAD">
              <w:rPr>
                <w:rFonts w:ascii="PT Sans" w:hAnsi="PT Sans" w:cs="Segoe UI"/>
                <w:b/>
                <w:bCs/>
                <w:sz w:val="20"/>
              </w:rPr>
              <w:t>4</w:t>
            </w:r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год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,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составленной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в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соответствии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с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международными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стандартами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финансовой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отчетност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</w:rPr>
              <w:t>и.</w:t>
            </w:r>
          </w:p>
          <w:p w14:paraId="641A231B" w14:textId="344F2617" w:rsidR="00D12DAD" w:rsidRPr="00D12DAD" w:rsidRDefault="00D12DAD" w:rsidP="00D12DAD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646"/>
              <w:jc w:val="both"/>
              <w:rPr>
                <w:rFonts w:ascii="PT Sans" w:hAnsi="PT Sans" w:cs="Segoe UI"/>
                <w:b/>
                <w:bCs/>
                <w:sz w:val="20"/>
              </w:rPr>
            </w:pPr>
            <w:r w:rsidRPr="00D12DAD">
              <w:rPr>
                <w:rFonts w:ascii="PT Sans" w:hAnsi="PT Sans" w:cs="Segoe UI"/>
                <w:b/>
                <w:sz w:val="20"/>
              </w:rPr>
              <w:t>Установить, что размер оплаты услуг аудитора по проведению аудиторской проверки в отношении финансовой отчетности Общества за 2024 год в соответствии с</w:t>
            </w:r>
            <w:r w:rsidRPr="00D12DAD">
              <w:rPr>
                <w:rFonts w:ascii="PT Sans" w:eastAsia="Times New Roman" w:hAnsi="PT Sans" w:cs="Segoe UI"/>
                <w:b/>
                <w:bCs/>
                <w:sz w:val="20"/>
                <w:lang w:val="de-DE" w:eastAsia="ru-RU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международными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стандартами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финансовой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отчетности</w:t>
            </w:r>
            <w:proofErr w:type="spellEnd"/>
            <w:r w:rsidRPr="00D12DAD">
              <w:rPr>
                <w:rFonts w:ascii="PT Sans" w:hAnsi="PT Sans" w:cs="Segoe UI"/>
                <w:b/>
                <w:bCs/>
                <w:sz w:val="20"/>
                <w:lang w:val="de-DE"/>
              </w:rPr>
              <w:t>.</w:t>
            </w:r>
            <w:r w:rsidRPr="00D12DAD">
              <w:rPr>
                <w:rFonts w:ascii="PT Sans" w:hAnsi="PT Sans" w:cs="Segoe UI"/>
                <w:b/>
                <w:sz w:val="20"/>
              </w:rPr>
              <w:t xml:space="preserve">  определяется в соответствии с условиями договора с аудитором и не превысит 200 000 (двести тысяч) рублей.</w:t>
            </w:r>
          </w:p>
          <w:p w14:paraId="25B193FA" w14:textId="1A8D6310" w:rsidR="0053578D" w:rsidRPr="00945573" w:rsidRDefault="0053578D" w:rsidP="00D12DAD">
            <w:pPr>
              <w:autoSpaceDE w:val="0"/>
              <w:autoSpaceDN w:val="0"/>
              <w:spacing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2.3. </w:t>
            </w:r>
            <w:r w:rsidR="00976DB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Д</w:t>
            </w:r>
            <w:r w:rsidR="00976DBD" w:rsidRPr="00976DB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ата принятия решений единственным участником (лицом, которому принадлежат все голосующие акции) эмитента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: </w:t>
            </w:r>
            <w:r w:rsidR="00C45DFF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 w:rsidR="00C45DFF" w:rsidRPr="00A35AB9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7</w:t>
            </w:r>
            <w:r w:rsidR="00C45DFF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</w:t>
            </w:r>
            <w:r w:rsidR="00D12DA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января </w:t>
            </w:r>
            <w:r w:rsidR="009E4EB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202</w:t>
            </w:r>
            <w:r w:rsidR="00D12DAD" w:rsidRPr="00D12DA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5</w:t>
            </w:r>
            <w:r w:rsidR="00D12DA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</w:t>
            </w:r>
            <w:r w:rsidR="009E4EB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года</w:t>
            </w:r>
            <w:r w:rsidR="00807DF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</w:p>
          <w:p w14:paraId="610D5633" w14:textId="48AB12CB" w:rsidR="00834CF9" w:rsidRPr="003C090D" w:rsidRDefault="003E0C7A" w:rsidP="00C45DFF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2.</w:t>
            </w:r>
            <w:r w:rsidR="0053578D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4</w:t>
            </w: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r w:rsidR="00976DBD">
              <w:rPr>
                <w:rFonts w:ascii="PT Sans" w:hAnsi="PT Sans" w:cs="Segoe UI"/>
                <w:color w:val="000000"/>
                <w:sz w:val="20"/>
                <w:szCs w:val="20"/>
              </w:rPr>
              <w:t>Д</w:t>
            </w:r>
            <w:r w:rsidR="00976DBD" w:rsidRPr="00976DBD">
              <w:rPr>
                <w:rFonts w:ascii="PT Sans" w:hAnsi="PT Sans" w:cs="Segoe UI"/>
                <w:color w:val="000000"/>
                <w:sz w:val="20"/>
                <w:szCs w:val="20"/>
              </w:rPr>
              <w:t>ата составления, номер и наименование документа, которым оформлены решения, принятые единственным участником (лицом, которому принадлежат все голосующие акции) эмитента</w:t>
            </w: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: </w:t>
            </w:r>
            <w:r w:rsidR="009E4EBE" w:rsidRPr="00D014AA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Решение № </w:t>
            </w:r>
            <w:r w:rsidR="00D12DAD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12</w:t>
            </w:r>
            <w:r w:rsidR="00043821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</w:t>
            </w:r>
            <w:r w:rsidR="009E4EBE" w:rsidRPr="00D014AA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единственного участника Общества с ограниченной ответственностью «Специализированное финансовое общество «Социального развития» от </w:t>
            </w:r>
            <w:r w:rsidR="00C45DFF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2</w:t>
            </w:r>
            <w:r w:rsidR="00C45DFF">
              <w:rPr>
                <w:rFonts w:ascii="PT Sans" w:hAnsi="PT Sans" w:cs="Segoe UI"/>
                <w:b/>
                <w:color w:val="000000"/>
                <w:sz w:val="20"/>
                <w:szCs w:val="20"/>
                <w:lang w:val="en-US"/>
              </w:rPr>
              <w:t>7</w:t>
            </w:r>
            <w:r w:rsidR="00C45DFF" w:rsidRPr="00D014AA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</w:t>
            </w:r>
            <w:r w:rsidR="00D12DAD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января</w:t>
            </w:r>
            <w:r w:rsidR="009E4EBE" w:rsidRPr="00D014AA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202</w:t>
            </w:r>
            <w:r w:rsidR="00D12DAD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5</w:t>
            </w:r>
            <w:r w:rsidR="009E4EBE" w:rsidRPr="00D014AA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года</w:t>
            </w:r>
            <w:r w:rsidR="008C6AC0" w:rsidRPr="00D014AA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.</w:t>
            </w:r>
          </w:p>
        </w:tc>
      </w:tr>
      <w:tr w:rsidR="00AD2D7F" w:rsidRPr="00945573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945573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945573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945573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</w:t>
            </w:r>
            <w:r w:rsidR="00221D5D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Подпись</w:t>
            </w:r>
          </w:p>
        </w:tc>
      </w:tr>
      <w:tr w:rsidR="00221D5D" w:rsidRPr="00945573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3E115715" w:rsidR="00221D5D" w:rsidRPr="00945573" w:rsidRDefault="00D12DA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797CA7">
              <w:rPr>
                <w:rFonts w:ascii="PT Sans" w:hAnsi="PT Sans"/>
                <w:lang w:eastAsia="ru-RU"/>
              </w:rPr>
              <w:lastRenderedPageBreak/>
              <w:t>3.1. </w:t>
            </w:r>
            <w:r>
              <w:rPr>
                <w:rFonts w:ascii="PT Sans" w:hAnsi="PT Sans"/>
                <w:lang w:eastAsia="ru-RU"/>
              </w:rPr>
              <w:t>Уполномоченный представитель</w:t>
            </w:r>
            <w:r w:rsidRPr="00265B4B">
              <w:rPr>
                <w:rFonts w:ascii="PT Sans" w:hAnsi="PT Sans"/>
                <w:lang w:eastAsia="ru-RU"/>
              </w:rPr>
              <w:t xml:space="preserve"> - управляющей организации ООО «СФО «Социального развития», осуществляющей функции единоличного исполнительного органа ООО «СФО «Социального развития» на основании решения единственного учредителя ООО «СФО «Социального развития» (решение № 1 от 24.12.2019) и договора передачи полномочий единоличного исполнительного органа б/н от 27.12.2019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221D5D" w:rsidRPr="00945573" w:rsidRDefault="00221D5D" w:rsidP="00AD2D7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221D5D" w:rsidRPr="00945573" w:rsidRDefault="00221D5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084958C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0B804534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305E0C8A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4B6B8CA8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FE2E8D9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6A204785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  <w:p w14:paraId="00C930F8" w14:textId="7C5F07BA" w:rsidR="00221D5D" w:rsidRPr="00945573" w:rsidRDefault="00D12DAD" w:rsidP="00D12DAD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А.В. Голикова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221D5D" w:rsidRPr="00945573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945573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221D5D" w:rsidRPr="00945573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945573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="00221D5D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0778268A" w:rsidR="00221D5D" w:rsidRPr="00945573" w:rsidRDefault="00D12DAD" w:rsidP="007607F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hAnsi="PT Sans" w:cs="Segoe UI"/>
                <w:sz w:val="20"/>
                <w:szCs w:val="20"/>
              </w:rP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3C207DED" w:rsidR="00221D5D" w:rsidRPr="00945573" w:rsidRDefault="00D12DAD" w:rsidP="008C6AC0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5F6145B0" w:rsidR="00221D5D" w:rsidRPr="00945573" w:rsidRDefault="006F468F" w:rsidP="0069746F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="0069746F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945573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</w:tbl>
    <w:p w14:paraId="5E4F9610" w14:textId="77777777" w:rsidR="00140E48" w:rsidRPr="00945573" w:rsidRDefault="00A35AB9" w:rsidP="00E4779A">
      <w:pPr>
        <w:rPr>
          <w:rFonts w:ascii="PT Sans" w:hAnsi="PT Sans"/>
          <w:sz w:val="20"/>
          <w:szCs w:val="20"/>
        </w:rPr>
      </w:pPr>
    </w:p>
    <w:sectPr w:rsidR="00140E48" w:rsidRPr="0094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17B1348"/>
    <w:multiLevelType w:val="hybridMultilevel"/>
    <w:tmpl w:val="225ECD0E"/>
    <w:lvl w:ilvl="0" w:tplc="E6CCE4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6CF36A7B"/>
    <w:multiLevelType w:val="hybridMultilevel"/>
    <w:tmpl w:val="7D0CB740"/>
    <w:lvl w:ilvl="0" w:tplc="AFA8755A">
      <w:start w:val="1"/>
      <w:numFmt w:val="decimal"/>
      <w:lvlText w:val="%1."/>
      <w:lvlJc w:val="left"/>
      <w:pPr>
        <w:ind w:left="644" w:hanging="360"/>
      </w:pPr>
      <w:rPr>
        <w:rFonts w:ascii="Segoe UI" w:hAnsi="Segoe UI" w:cs="Segoe UI"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0E"/>
    <w:rsid w:val="0000433E"/>
    <w:rsid w:val="000259A7"/>
    <w:rsid w:val="00043821"/>
    <w:rsid w:val="00055D0D"/>
    <w:rsid w:val="00062F22"/>
    <w:rsid w:val="000649F1"/>
    <w:rsid w:val="000A1B0E"/>
    <w:rsid w:val="000D153C"/>
    <w:rsid w:val="000F5CDC"/>
    <w:rsid w:val="000F780F"/>
    <w:rsid w:val="00104755"/>
    <w:rsid w:val="00112E6F"/>
    <w:rsid w:val="00115009"/>
    <w:rsid w:val="0012209C"/>
    <w:rsid w:val="00151903"/>
    <w:rsid w:val="0015549A"/>
    <w:rsid w:val="00157BF6"/>
    <w:rsid w:val="00162974"/>
    <w:rsid w:val="001656D5"/>
    <w:rsid w:val="0017759A"/>
    <w:rsid w:val="001950A6"/>
    <w:rsid w:val="001C277A"/>
    <w:rsid w:val="001D4E56"/>
    <w:rsid w:val="001E4314"/>
    <w:rsid w:val="00207F20"/>
    <w:rsid w:val="00212C47"/>
    <w:rsid w:val="00215CBB"/>
    <w:rsid w:val="00217904"/>
    <w:rsid w:val="00221D5D"/>
    <w:rsid w:val="00227C70"/>
    <w:rsid w:val="002618CC"/>
    <w:rsid w:val="00262BF7"/>
    <w:rsid w:val="00272EC2"/>
    <w:rsid w:val="00291418"/>
    <w:rsid w:val="00297E26"/>
    <w:rsid w:val="002B2CA7"/>
    <w:rsid w:val="002D28C8"/>
    <w:rsid w:val="002E086C"/>
    <w:rsid w:val="002F0123"/>
    <w:rsid w:val="00314244"/>
    <w:rsid w:val="003168BD"/>
    <w:rsid w:val="00326B29"/>
    <w:rsid w:val="003463FD"/>
    <w:rsid w:val="003513CB"/>
    <w:rsid w:val="003C090D"/>
    <w:rsid w:val="003E0C7A"/>
    <w:rsid w:val="00404D4D"/>
    <w:rsid w:val="00410848"/>
    <w:rsid w:val="00414F51"/>
    <w:rsid w:val="00423866"/>
    <w:rsid w:val="00426768"/>
    <w:rsid w:val="00442BB7"/>
    <w:rsid w:val="00463753"/>
    <w:rsid w:val="00474DD9"/>
    <w:rsid w:val="0048381B"/>
    <w:rsid w:val="00483F5C"/>
    <w:rsid w:val="004D09EF"/>
    <w:rsid w:val="004D66F4"/>
    <w:rsid w:val="004E27BF"/>
    <w:rsid w:val="004E3A05"/>
    <w:rsid w:val="00500577"/>
    <w:rsid w:val="00500BDD"/>
    <w:rsid w:val="00503B73"/>
    <w:rsid w:val="005219E6"/>
    <w:rsid w:val="0053578D"/>
    <w:rsid w:val="00546350"/>
    <w:rsid w:val="005538C4"/>
    <w:rsid w:val="00560FED"/>
    <w:rsid w:val="005C0649"/>
    <w:rsid w:val="005E6A0A"/>
    <w:rsid w:val="00601CA0"/>
    <w:rsid w:val="00602E8B"/>
    <w:rsid w:val="00603F17"/>
    <w:rsid w:val="00693689"/>
    <w:rsid w:val="00694D4E"/>
    <w:rsid w:val="0069746F"/>
    <w:rsid w:val="006A1AC0"/>
    <w:rsid w:val="006F468F"/>
    <w:rsid w:val="006F7E00"/>
    <w:rsid w:val="007575BF"/>
    <w:rsid w:val="007607FD"/>
    <w:rsid w:val="007621E5"/>
    <w:rsid w:val="007746CA"/>
    <w:rsid w:val="007A4C88"/>
    <w:rsid w:val="007A5F46"/>
    <w:rsid w:val="007B5B24"/>
    <w:rsid w:val="008069C3"/>
    <w:rsid w:val="00807DF6"/>
    <w:rsid w:val="008112AC"/>
    <w:rsid w:val="00834CBF"/>
    <w:rsid w:val="00834CF9"/>
    <w:rsid w:val="008452BB"/>
    <w:rsid w:val="00851555"/>
    <w:rsid w:val="00865756"/>
    <w:rsid w:val="00876E3B"/>
    <w:rsid w:val="008802B4"/>
    <w:rsid w:val="00887CE0"/>
    <w:rsid w:val="008939BE"/>
    <w:rsid w:val="00894B2E"/>
    <w:rsid w:val="008B6FDA"/>
    <w:rsid w:val="008B7562"/>
    <w:rsid w:val="008C06B6"/>
    <w:rsid w:val="008C6AC0"/>
    <w:rsid w:val="008E226F"/>
    <w:rsid w:val="00904E4B"/>
    <w:rsid w:val="00935BFF"/>
    <w:rsid w:val="00940629"/>
    <w:rsid w:val="009408DA"/>
    <w:rsid w:val="00943417"/>
    <w:rsid w:val="00945573"/>
    <w:rsid w:val="009612E3"/>
    <w:rsid w:val="00962C8F"/>
    <w:rsid w:val="00976DBD"/>
    <w:rsid w:val="009A3DEF"/>
    <w:rsid w:val="009C5828"/>
    <w:rsid w:val="009D3F65"/>
    <w:rsid w:val="009E4EBE"/>
    <w:rsid w:val="009E79B3"/>
    <w:rsid w:val="00A15429"/>
    <w:rsid w:val="00A3281F"/>
    <w:rsid w:val="00A35AB9"/>
    <w:rsid w:val="00A3770F"/>
    <w:rsid w:val="00A4594F"/>
    <w:rsid w:val="00A461FB"/>
    <w:rsid w:val="00A60548"/>
    <w:rsid w:val="00A813F4"/>
    <w:rsid w:val="00A831EB"/>
    <w:rsid w:val="00A86A8F"/>
    <w:rsid w:val="00AB50B3"/>
    <w:rsid w:val="00AD2D7F"/>
    <w:rsid w:val="00AD4A86"/>
    <w:rsid w:val="00B23EBC"/>
    <w:rsid w:val="00B31D0F"/>
    <w:rsid w:val="00B51742"/>
    <w:rsid w:val="00B57A20"/>
    <w:rsid w:val="00B618FF"/>
    <w:rsid w:val="00B73853"/>
    <w:rsid w:val="00B84A46"/>
    <w:rsid w:val="00BB2045"/>
    <w:rsid w:val="00BC0EDF"/>
    <w:rsid w:val="00BC1394"/>
    <w:rsid w:val="00BD0305"/>
    <w:rsid w:val="00BD7464"/>
    <w:rsid w:val="00BE1F36"/>
    <w:rsid w:val="00BE51FC"/>
    <w:rsid w:val="00BF1696"/>
    <w:rsid w:val="00C172B6"/>
    <w:rsid w:val="00C45DFF"/>
    <w:rsid w:val="00C82343"/>
    <w:rsid w:val="00C91DF0"/>
    <w:rsid w:val="00CA7220"/>
    <w:rsid w:val="00CB255A"/>
    <w:rsid w:val="00CC272E"/>
    <w:rsid w:val="00CC70D2"/>
    <w:rsid w:val="00D014AA"/>
    <w:rsid w:val="00D12DAD"/>
    <w:rsid w:val="00D16728"/>
    <w:rsid w:val="00D23E11"/>
    <w:rsid w:val="00D27040"/>
    <w:rsid w:val="00D33E29"/>
    <w:rsid w:val="00D41D9E"/>
    <w:rsid w:val="00D7451E"/>
    <w:rsid w:val="00DB0CF4"/>
    <w:rsid w:val="00DC222E"/>
    <w:rsid w:val="00DE2EDB"/>
    <w:rsid w:val="00E068A7"/>
    <w:rsid w:val="00E10EA4"/>
    <w:rsid w:val="00E441EC"/>
    <w:rsid w:val="00E4779A"/>
    <w:rsid w:val="00E52B6A"/>
    <w:rsid w:val="00E7609F"/>
    <w:rsid w:val="00E77DA3"/>
    <w:rsid w:val="00E93A15"/>
    <w:rsid w:val="00E96F3E"/>
    <w:rsid w:val="00E9781C"/>
    <w:rsid w:val="00EA15BC"/>
    <w:rsid w:val="00EC087A"/>
    <w:rsid w:val="00EC181D"/>
    <w:rsid w:val="00EF697F"/>
    <w:rsid w:val="00F00D17"/>
    <w:rsid w:val="00F04CD3"/>
    <w:rsid w:val="00F07379"/>
    <w:rsid w:val="00F1042A"/>
    <w:rsid w:val="00F2221D"/>
    <w:rsid w:val="00F5113E"/>
    <w:rsid w:val="00F5496B"/>
    <w:rsid w:val="00F9015A"/>
    <w:rsid w:val="00FA26CA"/>
    <w:rsid w:val="00FA6202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E18F5-F32C-4444-8EAF-78068563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Vladislav Melnikov (ACRA RM)</cp:lastModifiedBy>
  <cp:revision>5</cp:revision>
  <cp:lastPrinted>2018-05-08T19:22:00Z</cp:lastPrinted>
  <dcterms:created xsi:type="dcterms:W3CDTF">2025-01-27T12:09:00Z</dcterms:created>
  <dcterms:modified xsi:type="dcterms:W3CDTF">2025-01-27T13:25:00Z</dcterms:modified>
</cp:coreProperties>
</file>